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27720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right="0"/>
        <w:jc w:val="both"/>
        <w:textAlignment w:val="auto"/>
        <w:outlineLvl w:val="9"/>
        <w:rPr>
          <w:rFonts w:hint="eastAsia" w:ascii="黑体" w:hAnsi="黑体" w:eastAsia="黑体" w:cs="黑体"/>
          <w:kern w:val="0"/>
          <w:szCs w:val="32"/>
          <w:lang w:val="en-US" w:eastAsia="zh-CN"/>
        </w:rPr>
      </w:pPr>
      <w:r>
        <w:rPr>
          <w:rFonts w:hint="eastAsia" w:ascii="黑体" w:hAnsi="黑体" w:eastAsia="黑体" w:cs="黑体"/>
          <w:kern w:val="0"/>
          <w:szCs w:val="32"/>
          <w:lang w:val="en-US" w:eastAsia="zh-CN"/>
        </w:rPr>
        <w:t>附件2</w:t>
      </w:r>
    </w:p>
    <w:p w14:paraId="0F1DDC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right="0"/>
        <w:jc w:val="both"/>
        <w:textAlignment w:val="auto"/>
        <w:outlineLvl w:val="9"/>
        <w:rPr>
          <w:rFonts w:hint="default" w:ascii="仿宋_GB2312" w:hAnsi="宋体" w:cs="宋体"/>
          <w:kern w:val="0"/>
          <w:szCs w:val="32"/>
          <w:lang w:val="en-US" w:eastAsia="zh-CN"/>
        </w:rPr>
      </w:pPr>
    </w:p>
    <w:p w14:paraId="3E8EFB5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right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/>
        </w:rPr>
        <w:t>发明专利技术成果产业化计划项目验收</w:t>
      </w:r>
    </w:p>
    <w:p w14:paraId="70ACDFE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right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/>
        </w:rPr>
        <w:t>资料清单</w:t>
      </w:r>
    </w:p>
    <w:p w14:paraId="3F191B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right="0"/>
        <w:jc w:val="both"/>
        <w:textAlignment w:val="auto"/>
        <w:outlineLvl w:val="9"/>
        <w:rPr>
          <w:rFonts w:hint="default" w:ascii="仿宋_GB2312" w:hAnsi="宋体" w:cs="宋体"/>
          <w:kern w:val="0"/>
          <w:szCs w:val="32"/>
          <w:lang w:val="en-US" w:eastAsia="zh-CN"/>
        </w:rPr>
      </w:pPr>
    </w:p>
    <w:p w14:paraId="73FF5C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right="0"/>
        <w:jc w:val="both"/>
        <w:textAlignment w:val="auto"/>
        <w:outlineLvl w:val="9"/>
        <w:rPr>
          <w:rFonts w:hint="default" w:ascii="仿宋_GB2312" w:hAnsi="宋体" w:cs="宋体"/>
          <w:kern w:val="0"/>
          <w:szCs w:val="32"/>
          <w:lang w:val="en-US" w:eastAsia="zh-CN"/>
        </w:rPr>
      </w:pPr>
      <w:r>
        <w:rPr>
          <w:rFonts w:hint="default" w:ascii="仿宋_GB2312" w:hAnsi="宋体" w:cs="宋体"/>
          <w:kern w:val="0"/>
          <w:szCs w:val="32"/>
          <w:lang w:val="en-US" w:eastAsia="zh-CN"/>
        </w:rPr>
        <w:t>♦ 1.芜湖市发明专利技术成果产业化计划项目验收申请表</w:t>
      </w:r>
      <w:r>
        <w:rPr>
          <w:rFonts w:hint="eastAsia" w:ascii="仿宋_GB2312" w:hAnsi="宋体" w:cs="宋体"/>
          <w:kern w:val="0"/>
          <w:szCs w:val="32"/>
          <w:lang w:val="en-US" w:eastAsia="zh-CN"/>
        </w:rPr>
        <w:t>（见附件3）</w:t>
      </w:r>
      <w:r>
        <w:rPr>
          <w:rFonts w:hint="default" w:ascii="仿宋_GB2312" w:hAnsi="宋体" w:cs="宋体"/>
          <w:kern w:val="0"/>
          <w:szCs w:val="32"/>
          <w:lang w:val="en-US" w:eastAsia="zh-CN"/>
        </w:rPr>
        <w:t>；</w:t>
      </w:r>
    </w:p>
    <w:p w14:paraId="1FB9E9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right="0"/>
        <w:jc w:val="both"/>
        <w:textAlignment w:val="auto"/>
        <w:outlineLvl w:val="9"/>
        <w:rPr>
          <w:rFonts w:hint="default" w:ascii="仿宋_GB2312" w:hAnsi="宋体" w:cs="宋体"/>
          <w:kern w:val="0"/>
          <w:szCs w:val="32"/>
          <w:lang w:val="en-US" w:eastAsia="zh-CN"/>
        </w:rPr>
      </w:pPr>
      <w:r>
        <w:rPr>
          <w:rFonts w:hint="default" w:ascii="仿宋_GB2312" w:hAnsi="宋体" w:cs="宋体"/>
          <w:kern w:val="0"/>
          <w:szCs w:val="32"/>
          <w:lang w:val="en-US" w:eastAsia="zh-CN"/>
        </w:rPr>
        <w:t>♦ 2.项目任务书（扫描盖章件）；</w:t>
      </w:r>
    </w:p>
    <w:p w14:paraId="4FF9BD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right="0"/>
        <w:jc w:val="both"/>
        <w:textAlignment w:val="auto"/>
        <w:outlineLvl w:val="9"/>
        <w:rPr>
          <w:rFonts w:hint="default" w:ascii="仿宋_GB2312" w:hAnsi="宋体" w:cs="宋体"/>
          <w:kern w:val="0"/>
          <w:szCs w:val="32"/>
          <w:lang w:val="en-US" w:eastAsia="zh-CN"/>
        </w:rPr>
      </w:pPr>
      <w:r>
        <w:rPr>
          <w:rFonts w:hint="default" w:ascii="仿宋_GB2312" w:hAnsi="宋体" w:cs="宋体"/>
          <w:kern w:val="0"/>
          <w:szCs w:val="32"/>
          <w:lang w:val="en-US" w:eastAsia="zh-CN"/>
        </w:rPr>
        <w:t>♦ 3.项目工作总结报告；</w:t>
      </w:r>
    </w:p>
    <w:p w14:paraId="0EB32C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right="0"/>
        <w:jc w:val="both"/>
        <w:textAlignment w:val="auto"/>
        <w:outlineLvl w:val="9"/>
        <w:rPr>
          <w:rFonts w:hint="default" w:ascii="仿宋_GB2312" w:hAnsi="宋体" w:cs="宋体"/>
          <w:kern w:val="0"/>
          <w:szCs w:val="32"/>
          <w:lang w:val="en-US" w:eastAsia="zh-CN"/>
        </w:rPr>
      </w:pPr>
      <w:r>
        <w:rPr>
          <w:rFonts w:hint="default" w:ascii="仿宋_GB2312" w:hAnsi="宋体" w:cs="宋体"/>
          <w:kern w:val="0"/>
          <w:szCs w:val="32"/>
          <w:lang w:val="en-US" w:eastAsia="zh-CN"/>
        </w:rPr>
        <w:t>♦ 4.项目结题报告；</w:t>
      </w:r>
    </w:p>
    <w:p w14:paraId="741290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right="0"/>
        <w:jc w:val="both"/>
        <w:textAlignment w:val="auto"/>
        <w:outlineLvl w:val="9"/>
        <w:rPr>
          <w:rFonts w:hint="default" w:ascii="仿宋_GB2312" w:hAnsi="宋体" w:cs="宋体"/>
          <w:kern w:val="0"/>
          <w:szCs w:val="32"/>
          <w:lang w:val="en-US" w:eastAsia="zh-CN"/>
        </w:rPr>
      </w:pPr>
      <w:r>
        <w:rPr>
          <w:rFonts w:hint="default" w:ascii="仿宋_GB2312" w:hAnsi="宋体" w:cs="宋体"/>
          <w:kern w:val="0"/>
          <w:szCs w:val="32"/>
          <w:lang w:val="en-US" w:eastAsia="zh-CN"/>
        </w:rPr>
        <w:t>（1）经费决算表及相关费用票据（按格式填写）；</w:t>
      </w:r>
    </w:p>
    <w:p w14:paraId="6B1153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right="0"/>
        <w:jc w:val="both"/>
        <w:textAlignment w:val="auto"/>
        <w:outlineLvl w:val="9"/>
        <w:rPr>
          <w:rFonts w:hint="default" w:ascii="仿宋_GB2312" w:hAnsi="宋体" w:cs="宋体"/>
          <w:kern w:val="0"/>
          <w:szCs w:val="32"/>
          <w:lang w:val="en-US" w:eastAsia="zh-CN"/>
        </w:rPr>
      </w:pPr>
      <w:r>
        <w:rPr>
          <w:rFonts w:hint="default" w:ascii="仿宋_GB2312" w:hAnsi="宋体" w:cs="宋体"/>
          <w:kern w:val="0"/>
          <w:szCs w:val="32"/>
          <w:lang w:val="en-US" w:eastAsia="zh-CN"/>
        </w:rPr>
        <w:t>（2）项目研究成果（专利、论文、相关标准、获奖证书、成果登记证书以及人才培养、团队引进等）。</w:t>
      </w:r>
    </w:p>
    <w:p w14:paraId="4C0A0B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right="0"/>
        <w:jc w:val="both"/>
        <w:textAlignment w:val="auto"/>
        <w:outlineLvl w:val="9"/>
        <w:rPr>
          <w:rFonts w:hint="default" w:ascii="仿宋_GB2312" w:hAnsi="宋体" w:cs="宋体"/>
          <w:kern w:val="0"/>
          <w:szCs w:val="32"/>
          <w:lang w:val="en-US" w:eastAsia="zh-CN"/>
        </w:rPr>
      </w:pPr>
      <w:r>
        <w:rPr>
          <w:rFonts w:hint="default" w:ascii="仿宋_GB2312" w:hAnsi="宋体" w:cs="宋体"/>
          <w:kern w:val="0"/>
          <w:szCs w:val="32"/>
          <w:lang w:val="en-US" w:eastAsia="zh-CN"/>
        </w:rPr>
        <w:t>（3）涉及技术、经济指标的有关证明资料，包括具有法定资质单位出具的技术检测报告、用户报告和相关的经济社会效益资料等。（项目涉及的需填写）</w:t>
      </w:r>
    </w:p>
    <w:p w14:paraId="59E479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right="0"/>
        <w:jc w:val="both"/>
        <w:textAlignment w:val="auto"/>
        <w:outlineLvl w:val="9"/>
        <w:rPr>
          <w:rFonts w:hint="default" w:ascii="仿宋_GB2312" w:hAnsi="宋体" w:cs="宋体"/>
          <w:kern w:val="0"/>
          <w:szCs w:val="32"/>
          <w:lang w:val="en-US" w:eastAsia="zh-CN"/>
        </w:rPr>
      </w:pPr>
      <w:r>
        <w:rPr>
          <w:rFonts w:hint="default" w:ascii="仿宋_GB2312" w:hAnsi="宋体" w:cs="宋体"/>
          <w:kern w:val="0"/>
          <w:szCs w:val="32"/>
          <w:lang w:val="en-US" w:eastAsia="zh-CN"/>
        </w:rPr>
        <w:t>5.其他相关资料。（相关补充材料）</w:t>
      </w:r>
    </w:p>
    <w:p w14:paraId="0984A0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right="0"/>
        <w:jc w:val="both"/>
        <w:textAlignment w:val="auto"/>
        <w:outlineLvl w:val="9"/>
        <w:rPr>
          <w:rFonts w:hint="default" w:ascii="仿宋_GB2312" w:hAnsi="宋体" w:cs="宋体"/>
          <w:kern w:val="0"/>
          <w:szCs w:val="32"/>
          <w:lang w:val="en-US" w:eastAsia="zh-CN"/>
        </w:rPr>
      </w:pPr>
    </w:p>
    <w:p w14:paraId="3ECD11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right="0"/>
        <w:jc w:val="both"/>
        <w:textAlignment w:val="auto"/>
        <w:outlineLvl w:val="9"/>
        <w:rPr>
          <w:rFonts w:hint="default" w:ascii="仿宋_GB2312" w:hAnsi="宋体" w:cs="宋体"/>
          <w:kern w:val="0"/>
          <w:szCs w:val="32"/>
          <w:lang w:val="en-US" w:eastAsia="zh-CN"/>
        </w:rPr>
      </w:pPr>
      <w:r>
        <w:rPr>
          <w:rFonts w:hint="default" w:ascii="仿宋_GB2312" w:hAnsi="宋体" w:cs="宋体"/>
          <w:kern w:val="0"/>
          <w:szCs w:val="32"/>
          <w:lang w:val="en-US" w:eastAsia="zh-CN"/>
        </w:rPr>
        <w:t>注：♦为必要材料</w:t>
      </w:r>
    </w:p>
    <w:p w14:paraId="72089D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ind w:right="0"/>
        <w:jc w:val="both"/>
        <w:textAlignment w:val="auto"/>
        <w:outlineLvl w:val="9"/>
        <w:rPr>
          <w:rFonts w:hint="eastAsia" w:ascii="仿宋_GB2312" w:hAnsi="宋体" w:cs="宋体"/>
          <w:kern w:val="0"/>
          <w:szCs w:val="32"/>
          <w:lang w:val="en-US" w:eastAsia="zh-CN"/>
        </w:rPr>
      </w:pPr>
      <w:bookmarkStart w:id="0" w:name="_GoBack"/>
      <w:bookmarkEnd w:id="0"/>
    </w:p>
    <w:sectPr>
      <w:headerReference r:id="rId3" w:type="default"/>
      <w:footerReference r:id="rId5" w:type="default"/>
      <w:headerReference r:id="rId4" w:type="even"/>
      <w:footerReference r:id="rId6" w:type="even"/>
      <w:pgSz w:w="11906" w:h="16838"/>
      <w:pgMar w:top="2098" w:right="1474" w:bottom="1984" w:left="1587" w:header="1418" w:footer="1985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Verdana">
    <w:altName w:val="Ubuntu Light"/>
    <w:panose1 w:val="020B0604030504040204"/>
    <w:charset w:val="00"/>
    <w:family w:val="swiss"/>
    <w:pitch w:val="default"/>
    <w:sig w:usb0="00000000" w:usb1="00000000" w:usb2="00000010" w:usb3="00000000" w:csb0="2000019F" w:csb1="00000000"/>
  </w:font>
  <w:font w:name="Ubuntu Light">
    <w:panose1 w:val="020B0604030602030204"/>
    <w:charset w:val="00"/>
    <w:family w:val="auto"/>
    <w:pitch w:val="default"/>
    <w:sig w:usb0="E00002FF" w:usb1="5000205B" w:usb2="00000000" w:usb3="00000000" w:csb0="2000009F" w:csb1="56010000"/>
  </w:font>
  <w:font w:name="MS Mincho">
    <w:altName w:val="FreeSerif"/>
    <w:panose1 w:val="02020609040205080304"/>
    <w:charset w:val="00"/>
    <w:family w:val="roman"/>
    <w:pitch w:val="default"/>
    <w:sig w:usb0="00000000" w:usb1="00000000" w:usb2="00000012" w:usb3="00000000" w:csb0="4002009F" w:csb1="DFD70000"/>
  </w:font>
  <w:font w:name="FreeSerif">
    <w:panose1 w:val="02020603050405020304"/>
    <w:charset w:val="00"/>
    <w:family w:val="auto"/>
    <w:pitch w:val="default"/>
    <w:sig w:usb0="E59FAFFF" w:usb1="C200FDFF" w:usb2="43501B29" w:usb3="04000043" w:csb0="600101FF" w:csb1="FFFF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3256750">
    <w:pPr>
      <w:pStyle w:val="4"/>
      <w:ind w:right="680" w:firstLine="360"/>
      <w:rPr>
        <w:rFonts w:hint="eastAsia" w:ascii="仿宋_GB2312"/>
        <w:sz w:val="32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7478CC7">
    <w:pPr>
      <w:pStyle w:val="4"/>
      <w:ind w:right="360" w:firstLine="360"/>
      <w:rPr>
        <w:rFonts w:hint="eastAsia" w:ascii="仿宋_GB2312"/>
        <w:sz w:val="32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068F55D">
    <w:pPr>
      <w:pStyle w:val="5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01E116"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evenAndOddHeaders w:val="1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zMDhiNzA1NGRiMjI3ZDZiZjdkNmI0MDc3YjM1YTEifQ=="/>
  </w:docVars>
  <w:rsids>
    <w:rsidRoot w:val="00293E9B"/>
    <w:rsid w:val="00000FD8"/>
    <w:rsid w:val="00033D12"/>
    <w:rsid w:val="00034BE8"/>
    <w:rsid w:val="00037486"/>
    <w:rsid w:val="000426DF"/>
    <w:rsid w:val="00046F69"/>
    <w:rsid w:val="00054B09"/>
    <w:rsid w:val="000575B0"/>
    <w:rsid w:val="00057885"/>
    <w:rsid w:val="000819D3"/>
    <w:rsid w:val="000837D2"/>
    <w:rsid w:val="000907A2"/>
    <w:rsid w:val="00092ED0"/>
    <w:rsid w:val="000D55EF"/>
    <w:rsid w:val="000D6167"/>
    <w:rsid w:val="000E3D98"/>
    <w:rsid w:val="000F14DF"/>
    <w:rsid w:val="000F6184"/>
    <w:rsid w:val="00104700"/>
    <w:rsid w:val="00114435"/>
    <w:rsid w:val="00123465"/>
    <w:rsid w:val="001310EB"/>
    <w:rsid w:val="00131220"/>
    <w:rsid w:val="0013394C"/>
    <w:rsid w:val="00150105"/>
    <w:rsid w:val="0015324F"/>
    <w:rsid w:val="00165B6E"/>
    <w:rsid w:val="00165CD0"/>
    <w:rsid w:val="00177D90"/>
    <w:rsid w:val="00181084"/>
    <w:rsid w:val="0018502E"/>
    <w:rsid w:val="001851DF"/>
    <w:rsid w:val="001A0C35"/>
    <w:rsid w:val="001A1B30"/>
    <w:rsid w:val="001A5D4A"/>
    <w:rsid w:val="001A6531"/>
    <w:rsid w:val="001B35C4"/>
    <w:rsid w:val="001B55FC"/>
    <w:rsid w:val="001B7F88"/>
    <w:rsid w:val="001C53A2"/>
    <w:rsid w:val="001C57BF"/>
    <w:rsid w:val="001D3479"/>
    <w:rsid w:val="001D3A91"/>
    <w:rsid w:val="001F3933"/>
    <w:rsid w:val="002041F3"/>
    <w:rsid w:val="00211E16"/>
    <w:rsid w:val="00227B6D"/>
    <w:rsid w:val="002404C3"/>
    <w:rsid w:val="0024291A"/>
    <w:rsid w:val="00246E53"/>
    <w:rsid w:val="00251EDA"/>
    <w:rsid w:val="00252CA2"/>
    <w:rsid w:val="00252CF6"/>
    <w:rsid w:val="002563F3"/>
    <w:rsid w:val="0029153B"/>
    <w:rsid w:val="00293E9B"/>
    <w:rsid w:val="00296437"/>
    <w:rsid w:val="00297189"/>
    <w:rsid w:val="002A149B"/>
    <w:rsid w:val="002D439B"/>
    <w:rsid w:val="002D43B8"/>
    <w:rsid w:val="002D44B7"/>
    <w:rsid w:val="002D5A8B"/>
    <w:rsid w:val="002E3815"/>
    <w:rsid w:val="002E420D"/>
    <w:rsid w:val="002E589B"/>
    <w:rsid w:val="002F7AFA"/>
    <w:rsid w:val="00331968"/>
    <w:rsid w:val="00332CB7"/>
    <w:rsid w:val="00333411"/>
    <w:rsid w:val="00335EEA"/>
    <w:rsid w:val="00350C1D"/>
    <w:rsid w:val="00351C92"/>
    <w:rsid w:val="0035299A"/>
    <w:rsid w:val="00361F31"/>
    <w:rsid w:val="00365C92"/>
    <w:rsid w:val="00372331"/>
    <w:rsid w:val="003761F3"/>
    <w:rsid w:val="003772A0"/>
    <w:rsid w:val="003840BA"/>
    <w:rsid w:val="003874F9"/>
    <w:rsid w:val="00387A27"/>
    <w:rsid w:val="00390B17"/>
    <w:rsid w:val="00395258"/>
    <w:rsid w:val="003B2111"/>
    <w:rsid w:val="003B2F25"/>
    <w:rsid w:val="003B3B06"/>
    <w:rsid w:val="003B5B8F"/>
    <w:rsid w:val="003B5F23"/>
    <w:rsid w:val="003D364F"/>
    <w:rsid w:val="003D5B7A"/>
    <w:rsid w:val="003E1367"/>
    <w:rsid w:val="003E3A40"/>
    <w:rsid w:val="003F5EFB"/>
    <w:rsid w:val="00401C20"/>
    <w:rsid w:val="00411A21"/>
    <w:rsid w:val="004127A2"/>
    <w:rsid w:val="00420A1C"/>
    <w:rsid w:val="004301B4"/>
    <w:rsid w:val="00430430"/>
    <w:rsid w:val="004376BD"/>
    <w:rsid w:val="00440F71"/>
    <w:rsid w:val="00443A13"/>
    <w:rsid w:val="00447006"/>
    <w:rsid w:val="00453DCC"/>
    <w:rsid w:val="0046138D"/>
    <w:rsid w:val="0046163E"/>
    <w:rsid w:val="0046284C"/>
    <w:rsid w:val="004630BE"/>
    <w:rsid w:val="00466D8F"/>
    <w:rsid w:val="004723B6"/>
    <w:rsid w:val="00481272"/>
    <w:rsid w:val="00484B2E"/>
    <w:rsid w:val="004934BF"/>
    <w:rsid w:val="004C658B"/>
    <w:rsid w:val="004D171B"/>
    <w:rsid w:val="004D5A00"/>
    <w:rsid w:val="004F11C4"/>
    <w:rsid w:val="005062B1"/>
    <w:rsid w:val="00530A25"/>
    <w:rsid w:val="005315CA"/>
    <w:rsid w:val="00531947"/>
    <w:rsid w:val="00531DC0"/>
    <w:rsid w:val="005431E5"/>
    <w:rsid w:val="005449E5"/>
    <w:rsid w:val="00546BA3"/>
    <w:rsid w:val="0054789B"/>
    <w:rsid w:val="005557FD"/>
    <w:rsid w:val="00565C4F"/>
    <w:rsid w:val="00566C9C"/>
    <w:rsid w:val="00567D92"/>
    <w:rsid w:val="0057474E"/>
    <w:rsid w:val="00574D02"/>
    <w:rsid w:val="00582645"/>
    <w:rsid w:val="00584963"/>
    <w:rsid w:val="00584CE8"/>
    <w:rsid w:val="00584EA1"/>
    <w:rsid w:val="0058555F"/>
    <w:rsid w:val="00590B02"/>
    <w:rsid w:val="00591474"/>
    <w:rsid w:val="005936CE"/>
    <w:rsid w:val="00596BD2"/>
    <w:rsid w:val="005A0512"/>
    <w:rsid w:val="005C2550"/>
    <w:rsid w:val="005E0265"/>
    <w:rsid w:val="0060205E"/>
    <w:rsid w:val="00616E0A"/>
    <w:rsid w:val="00622106"/>
    <w:rsid w:val="0062280B"/>
    <w:rsid w:val="00634180"/>
    <w:rsid w:val="006357DD"/>
    <w:rsid w:val="00643653"/>
    <w:rsid w:val="00643ABB"/>
    <w:rsid w:val="006440D1"/>
    <w:rsid w:val="00657539"/>
    <w:rsid w:val="00673530"/>
    <w:rsid w:val="00674728"/>
    <w:rsid w:val="00675949"/>
    <w:rsid w:val="00675AF4"/>
    <w:rsid w:val="00681106"/>
    <w:rsid w:val="00685236"/>
    <w:rsid w:val="00686455"/>
    <w:rsid w:val="006871AE"/>
    <w:rsid w:val="006875B3"/>
    <w:rsid w:val="006A2EBE"/>
    <w:rsid w:val="006A3228"/>
    <w:rsid w:val="006A5EAB"/>
    <w:rsid w:val="006B4987"/>
    <w:rsid w:val="006B5684"/>
    <w:rsid w:val="006B6DE6"/>
    <w:rsid w:val="006C38FB"/>
    <w:rsid w:val="006C7E9D"/>
    <w:rsid w:val="006D0075"/>
    <w:rsid w:val="006D33A0"/>
    <w:rsid w:val="006D3686"/>
    <w:rsid w:val="006D485B"/>
    <w:rsid w:val="006E41CC"/>
    <w:rsid w:val="006E4DFC"/>
    <w:rsid w:val="006E5167"/>
    <w:rsid w:val="00702117"/>
    <w:rsid w:val="007130A5"/>
    <w:rsid w:val="00713429"/>
    <w:rsid w:val="00715819"/>
    <w:rsid w:val="007272C8"/>
    <w:rsid w:val="00740D7A"/>
    <w:rsid w:val="007430A3"/>
    <w:rsid w:val="0074395C"/>
    <w:rsid w:val="00761744"/>
    <w:rsid w:val="00782AF2"/>
    <w:rsid w:val="00786CDF"/>
    <w:rsid w:val="00786DD9"/>
    <w:rsid w:val="00791975"/>
    <w:rsid w:val="00791C5D"/>
    <w:rsid w:val="007938FD"/>
    <w:rsid w:val="00794916"/>
    <w:rsid w:val="00794A62"/>
    <w:rsid w:val="00795D75"/>
    <w:rsid w:val="007A0E1B"/>
    <w:rsid w:val="007B03F0"/>
    <w:rsid w:val="007B1EC7"/>
    <w:rsid w:val="007E2F71"/>
    <w:rsid w:val="007E4804"/>
    <w:rsid w:val="007E55EC"/>
    <w:rsid w:val="007F11EC"/>
    <w:rsid w:val="007F1AC4"/>
    <w:rsid w:val="007F1BF1"/>
    <w:rsid w:val="00807705"/>
    <w:rsid w:val="0081076E"/>
    <w:rsid w:val="00824307"/>
    <w:rsid w:val="00827D26"/>
    <w:rsid w:val="008364DF"/>
    <w:rsid w:val="00846A39"/>
    <w:rsid w:val="00847B6B"/>
    <w:rsid w:val="00864B56"/>
    <w:rsid w:val="0087120C"/>
    <w:rsid w:val="00875A14"/>
    <w:rsid w:val="00890EC5"/>
    <w:rsid w:val="008B0795"/>
    <w:rsid w:val="008C5E6B"/>
    <w:rsid w:val="008E49C5"/>
    <w:rsid w:val="008F3CDE"/>
    <w:rsid w:val="0092069F"/>
    <w:rsid w:val="00926E7B"/>
    <w:rsid w:val="00933075"/>
    <w:rsid w:val="009339CF"/>
    <w:rsid w:val="00956F97"/>
    <w:rsid w:val="009820EC"/>
    <w:rsid w:val="00984730"/>
    <w:rsid w:val="00993AB1"/>
    <w:rsid w:val="0099586B"/>
    <w:rsid w:val="009A1EB5"/>
    <w:rsid w:val="009A72F0"/>
    <w:rsid w:val="009B5A1F"/>
    <w:rsid w:val="009C1290"/>
    <w:rsid w:val="009D5053"/>
    <w:rsid w:val="009D6493"/>
    <w:rsid w:val="009E631F"/>
    <w:rsid w:val="009F1B26"/>
    <w:rsid w:val="009F46A9"/>
    <w:rsid w:val="00A05C36"/>
    <w:rsid w:val="00A06385"/>
    <w:rsid w:val="00A16BA9"/>
    <w:rsid w:val="00A2163A"/>
    <w:rsid w:val="00A36155"/>
    <w:rsid w:val="00A414A8"/>
    <w:rsid w:val="00A471DC"/>
    <w:rsid w:val="00A531E7"/>
    <w:rsid w:val="00A575F9"/>
    <w:rsid w:val="00A64F98"/>
    <w:rsid w:val="00A6668B"/>
    <w:rsid w:val="00A71638"/>
    <w:rsid w:val="00A87812"/>
    <w:rsid w:val="00A9719A"/>
    <w:rsid w:val="00AA2CB8"/>
    <w:rsid w:val="00AA661E"/>
    <w:rsid w:val="00AA7201"/>
    <w:rsid w:val="00AA7FB8"/>
    <w:rsid w:val="00AC5961"/>
    <w:rsid w:val="00AC7071"/>
    <w:rsid w:val="00AC775F"/>
    <w:rsid w:val="00AD01E2"/>
    <w:rsid w:val="00AD552E"/>
    <w:rsid w:val="00AD7992"/>
    <w:rsid w:val="00AE1F2C"/>
    <w:rsid w:val="00AE655F"/>
    <w:rsid w:val="00AF2C1E"/>
    <w:rsid w:val="00AF7632"/>
    <w:rsid w:val="00B01A56"/>
    <w:rsid w:val="00B047E7"/>
    <w:rsid w:val="00B136F8"/>
    <w:rsid w:val="00B40F90"/>
    <w:rsid w:val="00B4106F"/>
    <w:rsid w:val="00B44246"/>
    <w:rsid w:val="00B51FC2"/>
    <w:rsid w:val="00B62D79"/>
    <w:rsid w:val="00B643CA"/>
    <w:rsid w:val="00B6719F"/>
    <w:rsid w:val="00B72766"/>
    <w:rsid w:val="00B757F0"/>
    <w:rsid w:val="00B7609E"/>
    <w:rsid w:val="00B845AA"/>
    <w:rsid w:val="00B85DB5"/>
    <w:rsid w:val="00BA2DCA"/>
    <w:rsid w:val="00BB0444"/>
    <w:rsid w:val="00BB4B31"/>
    <w:rsid w:val="00BC1F9E"/>
    <w:rsid w:val="00BC6730"/>
    <w:rsid w:val="00BD4CB4"/>
    <w:rsid w:val="00BE477D"/>
    <w:rsid w:val="00BE6C54"/>
    <w:rsid w:val="00BE7685"/>
    <w:rsid w:val="00BF361A"/>
    <w:rsid w:val="00C10693"/>
    <w:rsid w:val="00C2465F"/>
    <w:rsid w:val="00C2601A"/>
    <w:rsid w:val="00C343E4"/>
    <w:rsid w:val="00C4558A"/>
    <w:rsid w:val="00C50621"/>
    <w:rsid w:val="00C540D3"/>
    <w:rsid w:val="00C63D3B"/>
    <w:rsid w:val="00C77488"/>
    <w:rsid w:val="00C84263"/>
    <w:rsid w:val="00C92790"/>
    <w:rsid w:val="00C95DC9"/>
    <w:rsid w:val="00CA2E3F"/>
    <w:rsid w:val="00CA7136"/>
    <w:rsid w:val="00CB0813"/>
    <w:rsid w:val="00CD2FDA"/>
    <w:rsid w:val="00CE2BD5"/>
    <w:rsid w:val="00CE3778"/>
    <w:rsid w:val="00D20EE4"/>
    <w:rsid w:val="00D3221A"/>
    <w:rsid w:val="00D53A78"/>
    <w:rsid w:val="00D53DA8"/>
    <w:rsid w:val="00D60C11"/>
    <w:rsid w:val="00D74FAF"/>
    <w:rsid w:val="00D901CE"/>
    <w:rsid w:val="00D96397"/>
    <w:rsid w:val="00DC2437"/>
    <w:rsid w:val="00DC61EE"/>
    <w:rsid w:val="00DC6672"/>
    <w:rsid w:val="00DC758F"/>
    <w:rsid w:val="00DD2C6B"/>
    <w:rsid w:val="00DD3ACC"/>
    <w:rsid w:val="00DE2288"/>
    <w:rsid w:val="00DE6040"/>
    <w:rsid w:val="00DF20D5"/>
    <w:rsid w:val="00DF60B0"/>
    <w:rsid w:val="00DF62BB"/>
    <w:rsid w:val="00DF6E1C"/>
    <w:rsid w:val="00E0063D"/>
    <w:rsid w:val="00E11EF9"/>
    <w:rsid w:val="00E12D1D"/>
    <w:rsid w:val="00E24D8C"/>
    <w:rsid w:val="00E258EE"/>
    <w:rsid w:val="00E275D5"/>
    <w:rsid w:val="00E37421"/>
    <w:rsid w:val="00E37A20"/>
    <w:rsid w:val="00E40DD0"/>
    <w:rsid w:val="00E420B9"/>
    <w:rsid w:val="00E46668"/>
    <w:rsid w:val="00E503C0"/>
    <w:rsid w:val="00E6648E"/>
    <w:rsid w:val="00E82621"/>
    <w:rsid w:val="00E960C9"/>
    <w:rsid w:val="00E96AD1"/>
    <w:rsid w:val="00EA0512"/>
    <w:rsid w:val="00EA063C"/>
    <w:rsid w:val="00EA1BA6"/>
    <w:rsid w:val="00EA3EEE"/>
    <w:rsid w:val="00EB0966"/>
    <w:rsid w:val="00EB6157"/>
    <w:rsid w:val="00EB6260"/>
    <w:rsid w:val="00EC3CB7"/>
    <w:rsid w:val="00ED059B"/>
    <w:rsid w:val="00ED07D1"/>
    <w:rsid w:val="00ED1428"/>
    <w:rsid w:val="00ED270F"/>
    <w:rsid w:val="00ED2D6F"/>
    <w:rsid w:val="00ED3D66"/>
    <w:rsid w:val="00ED5F6E"/>
    <w:rsid w:val="00EE1F8C"/>
    <w:rsid w:val="00EE2695"/>
    <w:rsid w:val="00EE295D"/>
    <w:rsid w:val="00EF471E"/>
    <w:rsid w:val="00EF4806"/>
    <w:rsid w:val="00F00B10"/>
    <w:rsid w:val="00F02D70"/>
    <w:rsid w:val="00F15574"/>
    <w:rsid w:val="00F34F1F"/>
    <w:rsid w:val="00F35599"/>
    <w:rsid w:val="00F428B4"/>
    <w:rsid w:val="00F44248"/>
    <w:rsid w:val="00F52C7C"/>
    <w:rsid w:val="00F670B9"/>
    <w:rsid w:val="00F76AD5"/>
    <w:rsid w:val="00F91ADA"/>
    <w:rsid w:val="00F93AAF"/>
    <w:rsid w:val="00F95050"/>
    <w:rsid w:val="00FB00ED"/>
    <w:rsid w:val="00FB299E"/>
    <w:rsid w:val="00FB67AD"/>
    <w:rsid w:val="00FD3F23"/>
    <w:rsid w:val="00FD5E68"/>
    <w:rsid w:val="00FE146D"/>
    <w:rsid w:val="05711B77"/>
    <w:rsid w:val="06144BB2"/>
    <w:rsid w:val="0A4F7E1B"/>
    <w:rsid w:val="10683420"/>
    <w:rsid w:val="14AD0CDF"/>
    <w:rsid w:val="1ABD23FE"/>
    <w:rsid w:val="240C5F9E"/>
    <w:rsid w:val="262805A9"/>
    <w:rsid w:val="284E6193"/>
    <w:rsid w:val="29AC5399"/>
    <w:rsid w:val="2FC85A91"/>
    <w:rsid w:val="3790408C"/>
    <w:rsid w:val="3F9F8544"/>
    <w:rsid w:val="3FA278F9"/>
    <w:rsid w:val="42F53B8A"/>
    <w:rsid w:val="496F76F3"/>
    <w:rsid w:val="4EEC57D7"/>
    <w:rsid w:val="51957817"/>
    <w:rsid w:val="63BFEF72"/>
    <w:rsid w:val="669C3BF6"/>
    <w:rsid w:val="66EA3E02"/>
    <w:rsid w:val="6A23383A"/>
    <w:rsid w:val="6AB83D7F"/>
    <w:rsid w:val="6F16329A"/>
    <w:rsid w:val="7042256F"/>
    <w:rsid w:val="71870C7C"/>
    <w:rsid w:val="73326575"/>
    <w:rsid w:val="73BD3BA2"/>
    <w:rsid w:val="77728050"/>
    <w:rsid w:val="77FF1DF2"/>
    <w:rsid w:val="784F7AF6"/>
    <w:rsid w:val="79760A38"/>
    <w:rsid w:val="98FFCD3D"/>
    <w:rsid w:val="9F6F2024"/>
    <w:rsid w:val="BCAE6584"/>
    <w:rsid w:val="C57FCB11"/>
    <w:rsid w:val="FDFB57E2"/>
    <w:rsid w:val="FF7D2B8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character" w:default="1" w:styleId="9">
    <w:name w:val="Default Paragraph Font"/>
    <w:link w:val="10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qFormat/>
    <w:uiPriority w:val="0"/>
    <w:pPr>
      <w:ind w:left="100" w:leftChars="2500"/>
    </w:pPr>
  </w:style>
  <w:style w:type="paragraph" w:styleId="3">
    <w:name w:val="Balloon Text"/>
    <w:basedOn w:val="1"/>
    <w:semiHidden/>
    <w:qFormat/>
    <w:uiPriority w:val="0"/>
    <w:rPr>
      <w:rFonts w:eastAsia="宋体"/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0">
    <w:name w:val="Char"/>
    <w:basedOn w:val="1"/>
    <w:link w:val="9"/>
    <w:qFormat/>
    <w:uiPriority w:val="0"/>
    <w:pPr>
      <w:spacing w:line="360" w:lineRule="auto"/>
    </w:pPr>
    <w:rPr>
      <w:rFonts w:ascii="仿宋_GB2312"/>
      <w:b/>
      <w:szCs w:val="32"/>
    </w:rPr>
  </w:style>
  <w:style w:type="character" w:styleId="11">
    <w:name w:val="page number"/>
    <w:basedOn w:val="9"/>
    <w:qFormat/>
    <w:uiPriority w:val="0"/>
  </w:style>
  <w:style w:type="character" w:styleId="12">
    <w:name w:val="Hyperlink"/>
    <w:basedOn w:val="9"/>
    <w:qFormat/>
    <w:uiPriority w:val="0"/>
    <w:rPr>
      <w:color w:val="0000FF"/>
      <w:u w:val="single"/>
    </w:rPr>
  </w:style>
  <w:style w:type="character" w:customStyle="1" w:styleId="13">
    <w:name w:val="tcnt3"/>
    <w:basedOn w:val="9"/>
    <w:qFormat/>
    <w:uiPriority w:val="0"/>
  </w:style>
  <w:style w:type="paragraph" w:customStyle="1" w:styleId="14">
    <w:name w:val="p15"/>
    <w:basedOn w:val="1"/>
    <w:qFormat/>
    <w:uiPriority w:val="0"/>
    <w:pPr>
      <w:widowControl/>
    </w:pPr>
    <w:rPr>
      <w:rFonts w:eastAsia="宋体"/>
      <w:kern w:val="0"/>
      <w:sz w:val="21"/>
      <w:szCs w:val="21"/>
    </w:rPr>
  </w:style>
  <w:style w:type="paragraph" w:customStyle="1" w:styleId="15">
    <w:name w:val=" Char Char Char Char Char Char Char Char Char Char Char Char Char Char Char Char Char Char Char Char Char Char Char Char"/>
    <w:basedOn w:val="1"/>
    <w:qFormat/>
    <w:uiPriority w:val="0"/>
    <w:pPr>
      <w:widowControl/>
      <w:spacing w:after="160" w:line="240" w:lineRule="exact"/>
      <w:jc w:val="left"/>
    </w:pPr>
    <w:rPr>
      <w:rFonts w:ascii="Verdana" w:hAnsi="Verdana" w:eastAsia="MS Mincho" w:cs="Verdana"/>
      <w:kern w:val="0"/>
      <w:sz w:val="20"/>
      <w:lang w:eastAsia="en-US"/>
    </w:rPr>
  </w:style>
  <w:style w:type="paragraph" w:customStyle="1" w:styleId="16">
    <w:name w:val="p0"/>
    <w:basedOn w:val="1"/>
    <w:qFormat/>
    <w:uiPriority w:val="0"/>
    <w:pPr>
      <w:widowControl/>
    </w:pPr>
    <w:rPr>
      <w:rFonts w:eastAsia="宋体"/>
      <w:kern w:val="0"/>
      <w:sz w:val="21"/>
      <w:szCs w:val="21"/>
    </w:rPr>
  </w:style>
  <w:style w:type="paragraph" w:customStyle="1" w:styleId="17">
    <w:name w:val=" Char Char Char Char Char Char Char Char Char Char Char Char Char Char Char Char Char Char Char Char Char Char Char Char1 Char"/>
    <w:basedOn w:val="1"/>
    <w:qFormat/>
    <w:uiPriority w:val="0"/>
    <w:pPr>
      <w:widowControl/>
      <w:spacing w:after="160" w:line="240" w:lineRule="exact"/>
      <w:jc w:val="left"/>
    </w:pPr>
    <w:rPr>
      <w:rFonts w:ascii="Verdana" w:hAnsi="Verdana" w:eastAsia="MS Mincho" w:cs="Verdana"/>
      <w:kern w:val="0"/>
      <w:sz w:val="20"/>
      <w:lang w:eastAsia="en-US"/>
    </w:rPr>
  </w:style>
  <w:style w:type="paragraph" w:customStyle="1" w:styleId="18">
    <w:name w:val=" Char Char Char Char Char Char Char Char Char Char Char Char Char Char Char Char Char Char"/>
    <w:basedOn w:val="1"/>
    <w:qFormat/>
    <w:uiPriority w:val="0"/>
    <w:pPr>
      <w:widowControl/>
      <w:spacing w:after="160" w:line="240" w:lineRule="exact"/>
      <w:jc w:val="left"/>
    </w:pPr>
    <w:rPr>
      <w:rFonts w:ascii="Verdana" w:hAnsi="Verdana" w:eastAsia="MS Mincho" w:cs="Verdana"/>
      <w:kern w:val="0"/>
      <w:sz w:val="20"/>
      <w:lang w:eastAsia="en-US"/>
    </w:rPr>
  </w:style>
  <w:style w:type="paragraph" w:customStyle="1" w:styleId="19">
    <w:name w:val=" Char Char"/>
    <w:basedOn w:val="1"/>
    <w:qFormat/>
    <w:uiPriority w:val="0"/>
    <w:pPr>
      <w:widowControl/>
      <w:spacing w:after="160" w:line="240" w:lineRule="exact"/>
      <w:jc w:val="left"/>
    </w:pPr>
    <w:rPr>
      <w:rFonts w:ascii="Verdana" w:hAnsi="Verdana" w:eastAsia="MS Mincho" w:cs="Verdana"/>
      <w:kern w:val="0"/>
      <w:sz w:val="20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Pages>1</Pages>
  <Words>1120</Words>
  <Characters>1241</Characters>
  <Lines>6</Lines>
  <Paragraphs>1</Paragraphs>
  <TotalTime>0</TotalTime>
  <ScaleCrop>false</ScaleCrop>
  <LinksUpToDate>false</LinksUpToDate>
  <CharactersWithSpaces>1248</CharactersWithSpaces>
  <Application>WPS Office_12.8.2.21176_F1E327BC-269C-435d-A152-05C5408002CA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2010-12-15T01:46:00Z</dcterms:created>
  <dc:creator>chen</dc:creator>
  <cp:lastModifiedBy>WH</cp:lastModifiedBy>
  <cp:lastPrinted>2026-01-28T02:56:00Z</cp:lastPrinted>
  <dcterms:modified xsi:type="dcterms:W3CDTF">2026-01-28T17:24:00Z</dcterms:modified>
  <cp:revision>108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2052-12.8.2.21176</vt:lpwstr>
  </property>
  <property fmtid="{D5CDD505-2E9C-101B-9397-08002B2CF9AE}" pid="3" name="ICV">
    <vt:lpwstr>64FD415321E44E88919748C3400A0655_13</vt:lpwstr>
  </property>
  <property fmtid="{D5CDD505-2E9C-101B-9397-08002B2CF9AE}" pid="4" name="KSOTemplateDocerSaveRecord">
    <vt:lpwstr>eyJoZGlkIjoiMzhmZjVkZmIxZjA2ODY4ZTYyZmJkZjYwNWNjYTI2ZDgiLCJ1c2VySWQiOiIzMTU2Mjc5MDUifQ==</vt:lpwstr>
  </property>
</Properties>
</file>